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-283.46456692913375" w:right="-324.3307086614169" w:firstLine="0"/>
        <w:jc w:val="center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DECLARACIÓN JURADA - TITULAR</w:t>
      </w:r>
    </w:p>
    <w:p w:rsidR="00000000" w:rsidDel="00000000" w:rsidP="00000000" w:rsidRDefault="00000000" w:rsidRPr="00000000" w14:paraId="00000002">
      <w:pPr>
        <w:spacing w:after="240" w:before="240" w:lineRule="auto"/>
        <w:ind w:left="-283.46456692913375" w:right="-324.3307086614169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spacing w:after="240" w:before="240" w:lineRule="auto"/>
        <w:ind w:left="-283.46456692913375" w:right="-324.3307086614169" w:firstLine="0"/>
        <w:jc w:val="both"/>
        <w:rPr>
          <w:b w:val="1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48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la presente, el/la abajo firmante.......................................................................... titular de la cédula de identidad Nº.................................................................. con domicilio en……………….……………………………….., en calidad de postulante a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VENTANILLA ABIERTA – INLET Selección de reseñas culturales para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 r m: revista digital de periodismo cultural </w:t>
      </w:r>
      <w:r w:rsidDel="00000000" w:rsidR="00000000" w:rsidRPr="00000000">
        <w:rPr>
          <w:sz w:val="24"/>
          <w:szCs w:val="24"/>
          <w:rtl w:val="0"/>
        </w:rPr>
        <w:t xml:space="preserve">de la Dirección Nacional de Cultura - MEC,  declaro  bajo juramento  ser  autor/a  de  la reseña: ………………..………………………………………......</w:t>
      </w:r>
    </w:p>
    <w:p w:rsidR="00000000" w:rsidDel="00000000" w:rsidP="00000000" w:rsidRDefault="00000000" w:rsidRPr="00000000" w14:paraId="00000005">
      <w:pPr>
        <w:spacing w:line="48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Asimismo, declaro que no me encuentro comprendido dentro de las restricciones a los solicitantes previstas en el instructivo de la presente ventanilla abierta.</w:t>
      </w:r>
    </w:p>
    <w:p w:rsidR="00000000" w:rsidDel="00000000" w:rsidP="00000000" w:rsidRDefault="00000000" w:rsidRPr="00000000" w14:paraId="00000006">
      <w:pPr>
        <w:spacing w:after="240" w:line="48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48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Firma: …………………………………….</w:t>
      </w:r>
    </w:p>
    <w:p w:rsidR="00000000" w:rsidDel="00000000" w:rsidP="00000000" w:rsidRDefault="00000000" w:rsidRPr="00000000" w14:paraId="00000008">
      <w:pPr>
        <w:spacing w:before="120" w:line="48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Aclaración: ..............................................</w:t>
      </w:r>
    </w:p>
    <w:p w:rsidR="00000000" w:rsidDel="00000000" w:rsidP="00000000" w:rsidRDefault="00000000" w:rsidRPr="00000000" w14:paraId="00000009">
      <w:pPr>
        <w:spacing w:before="120" w:line="48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 …………………………………….</w:t>
      </w:r>
    </w:p>
    <w:p w:rsidR="00000000" w:rsidDel="00000000" w:rsidP="00000000" w:rsidRDefault="00000000" w:rsidRPr="00000000" w14:paraId="0000000A">
      <w:pPr>
        <w:ind w:left="-283.46456692913375" w:right="-324.3307086614169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