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ACEPTACIÓN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Quien suscribe ............................................................. C.I.  .................................................... me comprometo a participar en el rol de .............................................................................. </w:t>
      </w:r>
      <w:r w:rsidDel="00000000" w:rsidR="00000000" w:rsidRPr="00000000">
        <w:rPr>
          <w:sz w:val="24"/>
          <w:szCs w:val="24"/>
          <w:rtl w:val="0"/>
        </w:rPr>
        <w:t xml:space="preserve">en la propuesta</w:t>
      </w:r>
      <w:r w:rsidDel="00000000" w:rsidR="00000000" w:rsidRPr="00000000">
        <w:rPr>
          <w:rtl w:val="0"/>
        </w:rPr>
        <w:t xml:space="preserve"> ………….................................................................., cuyo titular es ........................................................................... C.I. ................................................................. en caso que la misma resulte seleccionada en la convocatoria </w:t>
      </w:r>
      <w:r w:rsidDel="00000000" w:rsidR="00000000" w:rsidRPr="00000000">
        <w:rPr>
          <w:b w:val="1"/>
          <w:rtl w:val="0"/>
        </w:rPr>
        <w:t xml:space="preserve">MENTORÍAS PARA ARTISTAS VISUALES - Edición 2024</w:t>
      </w:r>
      <w:r w:rsidDel="00000000" w:rsidR="00000000" w:rsidRPr="00000000">
        <w:rPr>
          <w:rtl w:val="0"/>
        </w:rPr>
        <w:t xml:space="preserve">. P</w:t>
      </w:r>
      <w:r w:rsidDel="00000000" w:rsidR="00000000" w:rsidRPr="00000000">
        <w:rPr>
          <w:rtl w:val="0"/>
        </w:rPr>
        <w:t xml:space="preserve">or la presente hago constar que no me encuentro comprendido dentro de las inhibiciones, prohibiciones y limitaciones previstas en las bases de la convocatoria. Asimismo declaro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 de puño y letra: …………………………………….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A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